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59D8" w14:textId="77777777" w:rsidR="001F2E9B" w:rsidRPr="001F2E9B" w:rsidRDefault="001F2E9B" w:rsidP="001F2E9B">
      <w:pPr>
        <w:jc w:val="center"/>
        <w:rPr>
          <w:rFonts w:cs="Times"/>
          <w:b/>
          <w:bCs/>
          <w:sz w:val="24"/>
          <w:szCs w:val="24"/>
        </w:rPr>
      </w:pPr>
      <w:r w:rsidRPr="001F2E9B">
        <w:rPr>
          <w:rFonts w:cs="Times"/>
          <w:b/>
          <w:bCs/>
          <w:sz w:val="24"/>
          <w:szCs w:val="24"/>
        </w:rPr>
        <w:t xml:space="preserve">DIRECTEUR(TRICE) de CENTRE de FORMATION </w:t>
      </w:r>
    </w:p>
    <w:p w14:paraId="5488B312" w14:textId="4A6F5BF2" w:rsidR="001F2E9B" w:rsidRPr="004F46B2" w:rsidRDefault="001F2E9B" w:rsidP="001F2E9B">
      <w:pPr>
        <w:jc w:val="center"/>
        <w:rPr>
          <w:rFonts w:cs="Times"/>
          <w:sz w:val="24"/>
          <w:szCs w:val="24"/>
        </w:rPr>
      </w:pPr>
      <w:r w:rsidRPr="004F46B2">
        <w:rPr>
          <w:rFonts w:eastAsia="Times New Roman" w:cs="Times"/>
          <w:sz w:val="24"/>
          <w:szCs w:val="24"/>
          <w:lang w:eastAsia="fr-FR"/>
        </w:rPr>
        <w:t>JOUY-EN-JOSAS (78) – CDI – Temps Plein –</w:t>
      </w:r>
      <w:r w:rsidR="004F02F5">
        <w:rPr>
          <w:rFonts w:eastAsia="Times New Roman" w:cs="Times"/>
          <w:sz w:val="24"/>
          <w:szCs w:val="24"/>
          <w:lang w:eastAsia="fr-FR"/>
        </w:rPr>
        <w:t xml:space="preserve">55 000 - </w:t>
      </w:r>
      <w:r w:rsidRPr="004F46B2">
        <w:rPr>
          <w:rFonts w:eastAsia="Times New Roman" w:cs="Times"/>
          <w:sz w:val="24"/>
          <w:szCs w:val="24"/>
          <w:lang w:eastAsia="fr-FR"/>
        </w:rPr>
        <w:t>60 000€ / an</w:t>
      </w:r>
    </w:p>
    <w:p w14:paraId="2EAF61D7" w14:textId="23A8A0B6" w:rsidR="00435CEA" w:rsidRDefault="001F2E9B">
      <w:pPr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>L’École Jeanne</w:t>
      </w:r>
      <w:r>
        <w:rPr>
          <w:rFonts w:cs="Times"/>
          <w:sz w:val="24"/>
          <w:szCs w:val="24"/>
        </w:rPr>
        <w:t>-</w:t>
      </w:r>
      <w:r w:rsidRPr="004F46B2">
        <w:rPr>
          <w:rFonts w:cs="Times"/>
          <w:sz w:val="24"/>
          <w:szCs w:val="24"/>
        </w:rPr>
        <w:t>Blum est un centre de formations sanitaires et sociales</w:t>
      </w:r>
      <w:r>
        <w:rPr>
          <w:rFonts w:cs="Times"/>
          <w:sz w:val="24"/>
          <w:szCs w:val="24"/>
        </w:rPr>
        <w:t xml:space="preserve">, </w:t>
      </w:r>
      <w:r w:rsidRPr="001F2E9B">
        <w:rPr>
          <w:rFonts w:cs="Times"/>
          <w:sz w:val="24"/>
          <w:szCs w:val="24"/>
        </w:rPr>
        <w:t xml:space="preserve">de forme associative, </w:t>
      </w:r>
      <w:r w:rsidRPr="004F46B2">
        <w:rPr>
          <w:rFonts w:cs="Times"/>
          <w:sz w:val="24"/>
          <w:szCs w:val="24"/>
        </w:rPr>
        <w:t xml:space="preserve">implanté dans les </w:t>
      </w:r>
      <w:r w:rsidRPr="001F2E9B">
        <w:rPr>
          <w:rFonts w:cs="Times"/>
          <w:sz w:val="24"/>
          <w:szCs w:val="24"/>
        </w:rPr>
        <w:t xml:space="preserve">Yvelines depuis plus de 45 ans. </w:t>
      </w:r>
      <w:r>
        <w:rPr>
          <w:rFonts w:cs="Times"/>
          <w:sz w:val="24"/>
          <w:szCs w:val="24"/>
        </w:rPr>
        <w:t>Sa</w:t>
      </w:r>
      <w:r w:rsidRPr="001F2E9B">
        <w:rPr>
          <w:rFonts w:cs="Times"/>
          <w:sz w:val="24"/>
          <w:szCs w:val="24"/>
        </w:rPr>
        <w:t xml:space="preserve"> pédagogie axée sur la valorisation de l’individu, la</w:t>
      </w:r>
      <w:r w:rsidRPr="004F46B2">
        <w:rPr>
          <w:rFonts w:cs="Times"/>
          <w:sz w:val="24"/>
          <w:szCs w:val="24"/>
        </w:rPr>
        <w:t xml:space="preserve"> confiance en soi et l’écoute de l’autre, permet à des jeunes déscolarisés sans qualification professionnelle, des demandeurs d’emploi ou des salariés</w:t>
      </w:r>
      <w:r w:rsidR="00AA4CB7">
        <w:rPr>
          <w:rFonts w:cs="Times"/>
          <w:sz w:val="24"/>
          <w:szCs w:val="24"/>
        </w:rPr>
        <w:t>,</w:t>
      </w:r>
      <w:r w:rsidRPr="004F46B2">
        <w:rPr>
          <w:rFonts w:cs="Times"/>
          <w:sz w:val="24"/>
          <w:szCs w:val="24"/>
        </w:rPr>
        <w:t xml:space="preserve"> en reconversion ou non</w:t>
      </w:r>
      <w:r w:rsidR="00AA4CB7">
        <w:rPr>
          <w:rFonts w:cs="Times"/>
          <w:sz w:val="24"/>
          <w:szCs w:val="24"/>
        </w:rPr>
        <w:t>,</w:t>
      </w:r>
      <w:r w:rsidRPr="004F46B2">
        <w:rPr>
          <w:rFonts w:cs="Times"/>
          <w:sz w:val="24"/>
          <w:szCs w:val="24"/>
        </w:rPr>
        <w:t xml:space="preserve"> de se réinsérer et de faire aboutir leur projet professionnel</w:t>
      </w:r>
      <w:r w:rsidR="00AA4CB7">
        <w:rPr>
          <w:rFonts w:cs="Times"/>
          <w:sz w:val="24"/>
          <w:szCs w:val="24"/>
        </w:rPr>
        <w:t>. Elle accueille</w:t>
      </w:r>
      <w:r w:rsidR="00AA4CB7" w:rsidRPr="004F46B2">
        <w:rPr>
          <w:rFonts w:cs="Times"/>
          <w:sz w:val="24"/>
          <w:szCs w:val="24"/>
        </w:rPr>
        <w:t xml:space="preserve"> près de 200 stagiaires par an en </w:t>
      </w:r>
      <w:r w:rsidR="00AA4CB7" w:rsidRPr="00AA4CB7">
        <w:rPr>
          <w:rFonts w:cs="Times"/>
          <w:sz w:val="24"/>
          <w:szCs w:val="24"/>
        </w:rPr>
        <w:t xml:space="preserve">formation </w:t>
      </w:r>
      <w:r w:rsidR="004F02F5">
        <w:rPr>
          <w:rFonts w:cs="Times"/>
          <w:sz w:val="24"/>
          <w:szCs w:val="24"/>
        </w:rPr>
        <w:t>continue</w:t>
      </w:r>
      <w:r w:rsidR="00AA4CB7" w:rsidRPr="00AA4CB7">
        <w:rPr>
          <w:rFonts w:cs="Times"/>
          <w:sz w:val="24"/>
          <w:szCs w:val="24"/>
        </w:rPr>
        <w:t>, en contrats de professionnalisation</w:t>
      </w:r>
      <w:r w:rsidR="00AA4CB7">
        <w:rPr>
          <w:rFonts w:cs="Times"/>
          <w:sz w:val="24"/>
          <w:szCs w:val="24"/>
        </w:rPr>
        <w:t xml:space="preserve"> et, à partir de septembre 2022, également en apprentissage.</w:t>
      </w:r>
    </w:p>
    <w:p w14:paraId="0CBC3D15" w14:textId="0AE60707" w:rsidR="003B35EB" w:rsidRDefault="00AA4CB7" w:rsidP="003B35EB">
      <w:pPr>
        <w:jc w:val="left"/>
        <w:rPr>
          <w:rFonts w:cs="Times"/>
          <w:b/>
          <w:bCs/>
          <w:sz w:val="24"/>
          <w:szCs w:val="24"/>
        </w:rPr>
      </w:pPr>
      <w:r w:rsidRPr="004A20BC">
        <w:rPr>
          <w:rFonts w:cs="Times"/>
          <w:b/>
          <w:bCs/>
          <w:sz w:val="24"/>
          <w:szCs w:val="24"/>
        </w:rPr>
        <w:t xml:space="preserve">Vous connaissez le monde de l’enseignement, vous souhaitez rejoindre un établissement </w:t>
      </w:r>
      <w:r w:rsidR="004A20BC" w:rsidRPr="004A20BC">
        <w:rPr>
          <w:rFonts w:cs="Times"/>
          <w:b/>
          <w:bCs/>
          <w:sz w:val="24"/>
          <w:szCs w:val="24"/>
        </w:rPr>
        <w:t xml:space="preserve">dynamique </w:t>
      </w:r>
      <w:r w:rsidR="003B35EB">
        <w:rPr>
          <w:rFonts w:cs="Times"/>
          <w:b/>
          <w:bCs/>
          <w:sz w:val="24"/>
          <w:szCs w:val="24"/>
        </w:rPr>
        <w:t xml:space="preserve">fort de sa </w:t>
      </w:r>
      <w:r w:rsidRPr="004A20BC">
        <w:rPr>
          <w:rFonts w:cs="Times"/>
          <w:b/>
          <w:bCs/>
          <w:sz w:val="24"/>
          <w:szCs w:val="24"/>
        </w:rPr>
        <w:t>méthode pédagogique originale</w:t>
      </w:r>
      <w:r w:rsidR="004A20BC">
        <w:rPr>
          <w:rFonts w:cs="Times"/>
          <w:b/>
          <w:bCs/>
          <w:sz w:val="24"/>
          <w:szCs w:val="24"/>
        </w:rPr>
        <w:t>.</w:t>
      </w:r>
      <w:r w:rsidR="003B35EB">
        <w:rPr>
          <w:rFonts w:cs="Times"/>
          <w:b/>
          <w:bCs/>
          <w:sz w:val="24"/>
          <w:szCs w:val="24"/>
        </w:rPr>
        <w:t xml:space="preserve"> </w:t>
      </w:r>
      <w:r w:rsidR="004A20BC" w:rsidRPr="003B35EB">
        <w:rPr>
          <w:rFonts w:cs="Times"/>
          <w:b/>
          <w:bCs/>
          <w:sz w:val="24"/>
          <w:szCs w:val="24"/>
        </w:rPr>
        <w:t>Dans le cadre de l’évolution de son organisation et d’un départ à la retraite, l’École Jeanne-Blum recrute son(sa)</w:t>
      </w:r>
      <w:r w:rsidR="003B35EB">
        <w:rPr>
          <w:rFonts w:cs="Times"/>
          <w:b/>
          <w:bCs/>
          <w:sz w:val="24"/>
          <w:szCs w:val="24"/>
        </w:rPr>
        <w:t>.</w:t>
      </w:r>
    </w:p>
    <w:p w14:paraId="360EC49F" w14:textId="2C80021B" w:rsidR="004A20BC" w:rsidRPr="003B35EB" w:rsidRDefault="003B35EB" w:rsidP="003B35EB">
      <w:pPr>
        <w:jc w:val="center"/>
        <w:rPr>
          <w:rFonts w:cs="Times"/>
          <w:color w:val="FF0000"/>
          <w:sz w:val="28"/>
          <w:szCs w:val="28"/>
        </w:rPr>
      </w:pPr>
      <w:r w:rsidRPr="003B35EB">
        <w:rPr>
          <w:rFonts w:cs="Times"/>
          <w:b/>
          <w:bCs/>
          <w:sz w:val="28"/>
          <w:szCs w:val="28"/>
        </w:rPr>
        <w:t>D</w:t>
      </w:r>
      <w:r w:rsidR="004A20BC" w:rsidRPr="003B35EB">
        <w:rPr>
          <w:rFonts w:cs="Times"/>
          <w:b/>
          <w:bCs/>
          <w:sz w:val="28"/>
          <w:szCs w:val="28"/>
        </w:rPr>
        <w:t>irecteur(</w:t>
      </w:r>
      <w:proofErr w:type="spellStart"/>
      <w:r w:rsidR="004A20BC" w:rsidRPr="003B35EB">
        <w:rPr>
          <w:rFonts w:cs="Times"/>
          <w:b/>
          <w:bCs/>
          <w:sz w:val="28"/>
          <w:szCs w:val="28"/>
        </w:rPr>
        <w:t>trice</w:t>
      </w:r>
      <w:proofErr w:type="spellEnd"/>
      <w:r w:rsidR="004A20BC" w:rsidRPr="003B35EB">
        <w:rPr>
          <w:rFonts w:cs="Times"/>
          <w:b/>
          <w:bCs/>
          <w:sz w:val="28"/>
          <w:szCs w:val="28"/>
        </w:rPr>
        <w:t xml:space="preserve">) </w:t>
      </w:r>
      <w:r w:rsidR="004A20BC" w:rsidRPr="003B35EB">
        <w:rPr>
          <w:rFonts w:cs="Times"/>
          <w:b/>
          <w:bCs/>
          <w:color w:val="FF0000"/>
          <w:sz w:val="28"/>
          <w:szCs w:val="28"/>
        </w:rPr>
        <w:t>.</w:t>
      </w:r>
    </w:p>
    <w:p w14:paraId="6B42693A" w14:textId="42414981" w:rsidR="005D051C" w:rsidRPr="004F46B2" w:rsidRDefault="005D051C" w:rsidP="005D051C">
      <w:pPr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  <w:shd w:val="clear" w:color="auto" w:fill="FFFFFF"/>
        </w:rPr>
        <w:t>Par délégation du Président du Conseil d'Administration</w:t>
      </w:r>
      <w:r>
        <w:rPr>
          <w:rFonts w:cs="Times"/>
          <w:sz w:val="24"/>
          <w:szCs w:val="24"/>
          <w:shd w:val="clear" w:color="auto" w:fill="FFFFFF"/>
        </w:rPr>
        <w:t xml:space="preserve"> </w:t>
      </w:r>
      <w:r w:rsidRPr="00AF6BCC">
        <w:rPr>
          <w:rFonts w:cs="Times"/>
          <w:sz w:val="24"/>
          <w:szCs w:val="24"/>
          <w:shd w:val="clear" w:color="auto" w:fill="FFFFFF"/>
        </w:rPr>
        <w:t>(CA)</w:t>
      </w:r>
      <w:r>
        <w:rPr>
          <w:rFonts w:cs="Times"/>
          <w:sz w:val="24"/>
          <w:szCs w:val="24"/>
          <w:shd w:val="clear" w:color="auto" w:fill="FFFFFF"/>
        </w:rPr>
        <w:t xml:space="preserve"> et</w:t>
      </w:r>
      <w:r w:rsidRPr="00AF6BCC">
        <w:rPr>
          <w:rFonts w:cs="Times"/>
          <w:sz w:val="24"/>
          <w:szCs w:val="24"/>
          <w:shd w:val="clear" w:color="auto" w:fill="FFFFFF"/>
        </w:rPr>
        <w:t xml:space="preserve"> </w:t>
      </w:r>
      <w:r w:rsidRPr="005D051C">
        <w:rPr>
          <w:rFonts w:cs="Times"/>
          <w:sz w:val="24"/>
          <w:szCs w:val="24"/>
          <w:shd w:val="clear" w:color="auto" w:fill="FFFFFF"/>
        </w:rPr>
        <w:t>sous son contrôle</w:t>
      </w:r>
      <w:r>
        <w:rPr>
          <w:rFonts w:cs="Times"/>
          <w:sz w:val="24"/>
          <w:szCs w:val="24"/>
          <w:shd w:val="clear" w:color="auto" w:fill="FFFFFF"/>
        </w:rPr>
        <w:t>,</w:t>
      </w:r>
      <w:r w:rsidRPr="005D051C">
        <w:rPr>
          <w:rFonts w:cs="Times"/>
          <w:sz w:val="24"/>
          <w:szCs w:val="24"/>
          <w:shd w:val="clear" w:color="auto" w:fill="FFFFFF"/>
        </w:rPr>
        <w:t xml:space="preserve"> </w:t>
      </w:r>
      <w:r>
        <w:rPr>
          <w:rFonts w:cs="Times"/>
          <w:sz w:val="24"/>
          <w:szCs w:val="24"/>
          <w:shd w:val="clear" w:color="auto" w:fill="FFFFFF"/>
        </w:rPr>
        <w:t>vous garanti</w:t>
      </w:r>
      <w:r w:rsidR="00C85FD0">
        <w:rPr>
          <w:rFonts w:cs="Times"/>
          <w:sz w:val="24"/>
          <w:szCs w:val="24"/>
          <w:shd w:val="clear" w:color="auto" w:fill="FFFFFF"/>
        </w:rPr>
        <w:t>ss</w:t>
      </w:r>
      <w:r>
        <w:rPr>
          <w:rFonts w:cs="Times"/>
          <w:sz w:val="24"/>
          <w:szCs w:val="24"/>
          <w:shd w:val="clear" w:color="auto" w:fill="FFFFFF"/>
        </w:rPr>
        <w:t xml:space="preserve">ez </w:t>
      </w:r>
      <w:r w:rsidRPr="004F46B2">
        <w:rPr>
          <w:rFonts w:cs="Times"/>
          <w:sz w:val="24"/>
          <w:szCs w:val="24"/>
        </w:rPr>
        <w:t xml:space="preserve">la qualité de fonctionnement, le développement et l’intégrité du Centre de Formation </w:t>
      </w:r>
      <w:r w:rsidR="005A3950" w:rsidRPr="004F46B2">
        <w:rPr>
          <w:rFonts w:cs="Times"/>
          <w:sz w:val="24"/>
          <w:szCs w:val="24"/>
        </w:rPr>
        <w:t>École</w:t>
      </w:r>
      <w:r w:rsidRPr="004F46B2">
        <w:rPr>
          <w:rFonts w:cs="Times"/>
          <w:sz w:val="24"/>
          <w:szCs w:val="24"/>
        </w:rPr>
        <w:t xml:space="preserve"> Jeanne</w:t>
      </w:r>
      <w:r w:rsidR="00116F78">
        <w:rPr>
          <w:rFonts w:cs="Times"/>
          <w:sz w:val="24"/>
          <w:szCs w:val="24"/>
        </w:rPr>
        <w:t>-</w:t>
      </w:r>
      <w:r w:rsidRPr="004F46B2">
        <w:rPr>
          <w:rFonts w:cs="Times"/>
          <w:sz w:val="24"/>
          <w:szCs w:val="24"/>
        </w:rPr>
        <w:t>Blum</w:t>
      </w:r>
      <w:r w:rsidR="00C85FD0">
        <w:rPr>
          <w:rFonts w:cs="Times"/>
          <w:sz w:val="24"/>
          <w:szCs w:val="24"/>
        </w:rPr>
        <w:t xml:space="preserve"> (</w:t>
      </w:r>
      <w:r w:rsidR="00126EEA">
        <w:rPr>
          <w:rFonts w:cs="Times"/>
          <w:sz w:val="24"/>
          <w:szCs w:val="24"/>
        </w:rPr>
        <w:t>École</w:t>
      </w:r>
      <w:r w:rsidR="00C85FD0">
        <w:rPr>
          <w:rFonts w:cs="Times"/>
          <w:sz w:val="24"/>
          <w:szCs w:val="24"/>
        </w:rPr>
        <w:t>)</w:t>
      </w:r>
      <w:r>
        <w:rPr>
          <w:rFonts w:cs="Times"/>
          <w:sz w:val="24"/>
          <w:szCs w:val="24"/>
        </w:rPr>
        <w:t>.</w:t>
      </w:r>
    </w:p>
    <w:p w14:paraId="4D980BEF" w14:textId="4EE37DE0" w:rsidR="005A3950" w:rsidRPr="004F46B2" w:rsidRDefault="005A3950" w:rsidP="005A3950">
      <w:pPr>
        <w:rPr>
          <w:rFonts w:cs="Times"/>
          <w:sz w:val="24"/>
          <w:szCs w:val="24"/>
        </w:rPr>
      </w:pPr>
      <w:r w:rsidRPr="00126EEA">
        <w:rPr>
          <w:rFonts w:cs="Times"/>
          <w:sz w:val="24"/>
          <w:szCs w:val="24"/>
          <w:shd w:val="clear" w:color="auto" w:fill="FFFFFF"/>
        </w:rPr>
        <w:t>En concertation avec le bureau de l’association et dans le respect des orientations générales de l</w:t>
      </w:r>
      <w:r w:rsidR="00126EEA" w:rsidRPr="00126EEA">
        <w:rPr>
          <w:rFonts w:cs="Times"/>
          <w:sz w:val="24"/>
          <w:szCs w:val="24"/>
          <w:shd w:val="clear" w:color="auto" w:fill="FFFFFF"/>
        </w:rPr>
        <w:t>’</w:t>
      </w:r>
      <w:r w:rsidR="00126EEA" w:rsidRPr="00126EEA">
        <w:rPr>
          <w:rFonts w:cs="Times"/>
          <w:sz w:val="24"/>
          <w:szCs w:val="24"/>
        </w:rPr>
        <w:t>École</w:t>
      </w:r>
      <w:r w:rsidRPr="00126EEA">
        <w:rPr>
          <w:rFonts w:cs="Times"/>
          <w:sz w:val="24"/>
          <w:szCs w:val="24"/>
          <w:shd w:val="clear" w:color="auto" w:fill="FFFFFF"/>
        </w:rPr>
        <w:t>, vous assurez</w:t>
      </w:r>
      <w:r w:rsidRPr="004F46B2">
        <w:rPr>
          <w:rFonts w:cs="Times"/>
          <w:sz w:val="24"/>
          <w:szCs w:val="24"/>
          <w:shd w:val="clear" w:color="auto" w:fill="FFFFFF"/>
        </w:rPr>
        <w:t> :</w:t>
      </w:r>
    </w:p>
    <w:p w14:paraId="1022B809" w14:textId="77777777" w:rsidR="00126EEA" w:rsidRDefault="005A3950" w:rsidP="00126EEA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 xml:space="preserve">La mise en œuvre de la stratégie définie par </w:t>
      </w:r>
      <w:r>
        <w:rPr>
          <w:rFonts w:cs="Times"/>
          <w:sz w:val="24"/>
          <w:szCs w:val="24"/>
        </w:rPr>
        <w:t>son</w:t>
      </w:r>
      <w:r w:rsidRPr="004F46B2">
        <w:rPr>
          <w:rFonts w:cs="Times"/>
          <w:sz w:val="24"/>
          <w:szCs w:val="24"/>
        </w:rPr>
        <w:t xml:space="preserve"> CA.</w:t>
      </w:r>
      <w:r w:rsidR="00126EEA" w:rsidRPr="00126EEA">
        <w:rPr>
          <w:rFonts w:cs="Times"/>
          <w:sz w:val="24"/>
          <w:szCs w:val="24"/>
        </w:rPr>
        <w:t xml:space="preserve"> </w:t>
      </w:r>
    </w:p>
    <w:p w14:paraId="4BBF251A" w14:textId="778DA5E8" w:rsidR="00126EEA" w:rsidRPr="00501C6C" w:rsidRDefault="00126EEA" w:rsidP="00126EEA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501C6C">
        <w:rPr>
          <w:rFonts w:cs="Times"/>
          <w:sz w:val="24"/>
          <w:szCs w:val="24"/>
        </w:rPr>
        <w:t>La mise en œuvre d</w:t>
      </w:r>
      <w:r>
        <w:rPr>
          <w:rFonts w:cs="Times"/>
          <w:sz w:val="24"/>
          <w:szCs w:val="24"/>
        </w:rPr>
        <w:t>e son</w:t>
      </w:r>
      <w:r w:rsidRPr="00501C6C">
        <w:rPr>
          <w:rFonts w:cs="Times"/>
          <w:sz w:val="24"/>
          <w:szCs w:val="24"/>
        </w:rPr>
        <w:t xml:space="preserve"> projet pédagogique</w:t>
      </w:r>
      <w:r>
        <w:rPr>
          <w:rFonts w:cs="Times"/>
          <w:sz w:val="24"/>
          <w:szCs w:val="24"/>
        </w:rPr>
        <w:t>.</w:t>
      </w:r>
    </w:p>
    <w:p w14:paraId="7EFF30A8" w14:textId="77777777" w:rsidR="00126EEA" w:rsidRPr="00501C6C" w:rsidRDefault="00126EEA" w:rsidP="00126EEA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501C6C">
        <w:rPr>
          <w:rFonts w:cs="Times"/>
          <w:sz w:val="24"/>
          <w:szCs w:val="24"/>
        </w:rPr>
        <w:t>Le déploiement pédagogique des actions.</w:t>
      </w:r>
    </w:p>
    <w:p w14:paraId="405966D7" w14:textId="2D2734FF" w:rsidR="00422D3E" w:rsidRPr="004F46B2" w:rsidRDefault="00422D3E" w:rsidP="00422D3E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>La gestion de</w:t>
      </w:r>
      <w:r>
        <w:rPr>
          <w:rFonts w:cs="Times"/>
          <w:sz w:val="24"/>
          <w:szCs w:val="24"/>
        </w:rPr>
        <w:t xml:space="preserve"> se</w:t>
      </w:r>
      <w:r w:rsidRPr="004F46B2">
        <w:rPr>
          <w:rFonts w:cs="Times"/>
          <w:sz w:val="24"/>
          <w:szCs w:val="24"/>
        </w:rPr>
        <w:t>s ressources humaines.</w:t>
      </w:r>
    </w:p>
    <w:p w14:paraId="40CB22DE" w14:textId="172A3A7D" w:rsidR="00422D3E" w:rsidRPr="004F46B2" w:rsidRDefault="00422D3E" w:rsidP="00422D3E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 xml:space="preserve">L’animation de </w:t>
      </w:r>
      <w:r w:rsidR="004F02F5">
        <w:rPr>
          <w:rFonts w:cs="Times"/>
          <w:sz w:val="24"/>
          <w:szCs w:val="24"/>
        </w:rPr>
        <w:t>l’</w:t>
      </w:r>
      <w:r w:rsidRPr="004F46B2">
        <w:rPr>
          <w:rFonts w:cs="Times"/>
          <w:sz w:val="24"/>
          <w:szCs w:val="24"/>
        </w:rPr>
        <w:t>équipe administrative et pédagogique.</w:t>
      </w:r>
    </w:p>
    <w:p w14:paraId="16EE8C2A" w14:textId="6E520C5A" w:rsidR="005A3950" w:rsidRPr="004F46B2" w:rsidRDefault="00422D3E" w:rsidP="005A3950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L</w:t>
      </w:r>
      <w:r w:rsidR="005A3950" w:rsidRPr="004F46B2">
        <w:rPr>
          <w:rFonts w:cs="Times"/>
          <w:sz w:val="24"/>
          <w:szCs w:val="24"/>
        </w:rPr>
        <w:t xml:space="preserve">a pérennité </w:t>
      </w:r>
      <w:r>
        <w:rPr>
          <w:rFonts w:cs="Times"/>
          <w:sz w:val="24"/>
          <w:szCs w:val="24"/>
        </w:rPr>
        <w:t>de l’</w:t>
      </w:r>
      <w:r w:rsidR="00116F78">
        <w:rPr>
          <w:rFonts w:cs="Times"/>
          <w:sz w:val="24"/>
          <w:szCs w:val="24"/>
        </w:rPr>
        <w:t>É</w:t>
      </w:r>
      <w:r>
        <w:rPr>
          <w:rFonts w:cs="Times"/>
          <w:sz w:val="24"/>
          <w:szCs w:val="24"/>
        </w:rPr>
        <w:t xml:space="preserve">cole </w:t>
      </w:r>
      <w:r w:rsidR="005A3950" w:rsidRPr="004F46B2">
        <w:rPr>
          <w:rFonts w:cs="Times"/>
          <w:sz w:val="24"/>
          <w:szCs w:val="24"/>
        </w:rPr>
        <w:t xml:space="preserve">en optimisant les ressources </w:t>
      </w:r>
      <w:r>
        <w:rPr>
          <w:rFonts w:cs="Times"/>
          <w:sz w:val="24"/>
          <w:szCs w:val="24"/>
        </w:rPr>
        <w:t>dont elle dispose</w:t>
      </w:r>
      <w:r w:rsidR="005A3950" w:rsidRPr="004F46B2">
        <w:rPr>
          <w:rFonts w:cs="Times"/>
          <w:sz w:val="24"/>
          <w:szCs w:val="24"/>
        </w:rPr>
        <w:t>.</w:t>
      </w:r>
    </w:p>
    <w:p w14:paraId="5883EBBE" w14:textId="32307529" w:rsidR="005A3950" w:rsidRPr="004F46B2" w:rsidRDefault="005A3950" w:rsidP="005A3950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>Le respect des engagements de l’</w:t>
      </w:r>
      <w:r w:rsidR="00C85FD0">
        <w:rPr>
          <w:rFonts w:cs="Times"/>
          <w:sz w:val="24"/>
          <w:szCs w:val="24"/>
        </w:rPr>
        <w:t>École</w:t>
      </w:r>
      <w:r w:rsidRPr="004F46B2">
        <w:rPr>
          <w:rFonts w:cs="Times"/>
          <w:sz w:val="24"/>
          <w:szCs w:val="24"/>
        </w:rPr>
        <w:t xml:space="preserve"> envers ses tutelles et financeurs.</w:t>
      </w:r>
    </w:p>
    <w:p w14:paraId="19427F4D" w14:textId="3E3EA927" w:rsidR="005A3950" w:rsidRPr="004F46B2" w:rsidRDefault="005A3950" w:rsidP="005A3950">
      <w:pPr>
        <w:pStyle w:val="Paragraphedeliste"/>
        <w:numPr>
          <w:ilvl w:val="0"/>
          <w:numId w:val="1"/>
        </w:numPr>
        <w:jc w:val="left"/>
        <w:rPr>
          <w:rFonts w:cs="Times"/>
          <w:sz w:val="24"/>
          <w:szCs w:val="24"/>
        </w:rPr>
      </w:pPr>
      <w:r w:rsidRPr="004F46B2">
        <w:rPr>
          <w:rFonts w:cs="Times"/>
          <w:sz w:val="24"/>
          <w:szCs w:val="24"/>
        </w:rPr>
        <w:t>La représentation de l’</w:t>
      </w:r>
      <w:r w:rsidR="00126EEA">
        <w:rPr>
          <w:rFonts w:cs="Times"/>
          <w:sz w:val="24"/>
          <w:szCs w:val="24"/>
        </w:rPr>
        <w:t>École</w:t>
      </w:r>
      <w:r w:rsidRPr="004F46B2">
        <w:rPr>
          <w:rFonts w:cs="Times"/>
          <w:sz w:val="24"/>
          <w:szCs w:val="24"/>
        </w:rPr>
        <w:t xml:space="preserve"> et le développement des partenariats.</w:t>
      </w:r>
    </w:p>
    <w:p w14:paraId="2783BCD3" w14:textId="77777777" w:rsidR="003747A2" w:rsidRDefault="003747A2" w:rsidP="009839F9">
      <w:pPr>
        <w:jc w:val="left"/>
        <w:rPr>
          <w:rFonts w:cs="Times"/>
          <w:b/>
          <w:bCs/>
          <w:sz w:val="24"/>
          <w:szCs w:val="24"/>
        </w:rPr>
      </w:pPr>
    </w:p>
    <w:p w14:paraId="4A941369" w14:textId="6EE021F6" w:rsidR="009839F9" w:rsidRPr="004F46B2" w:rsidRDefault="009839F9" w:rsidP="009839F9">
      <w:pPr>
        <w:jc w:val="left"/>
        <w:rPr>
          <w:rFonts w:cs="Times"/>
          <w:b/>
          <w:bCs/>
          <w:sz w:val="24"/>
          <w:szCs w:val="24"/>
        </w:rPr>
      </w:pPr>
      <w:r w:rsidRPr="004F46B2">
        <w:rPr>
          <w:rFonts w:cs="Times"/>
          <w:b/>
          <w:bCs/>
          <w:sz w:val="24"/>
          <w:szCs w:val="24"/>
        </w:rPr>
        <w:t>Profil recherché</w:t>
      </w:r>
    </w:p>
    <w:p w14:paraId="2DB9833D" w14:textId="68A0D18F" w:rsidR="009839F9" w:rsidRPr="00255DAD" w:rsidRDefault="009839F9" w:rsidP="009839F9">
      <w:pPr>
        <w:pStyle w:val="Paragraphedeliste"/>
        <w:numPr>
          <w:ilvl w:val="0"/>
          <w:numId w:val="2"/>
        </w:numPr>
        <w:rPr>
          <w:rFonts w:cs="Times"/>
          <w:sz w:val="24"/>
          <w:szCs w:val="24"/>
        </w:rPr>
      </w:pPr>
      <w:r w:rsidRPr="00255DAD">
        <w:rPr>
          <w:rFonts w:cs="Times"/>
          <w:sz w:val="24"/>
          <w:szCs w:val="24"/>
        </w:rPr>
        <w:t>Titulaire d’un Diplôme d’État d’Infirmi</w:t>
      </w:r>
      <w:r>
        <w:rPr>
          <w:rFonts w:cs="Times"/>
          <w:sz w:val="24"/>
          <w:szCs w:val="24"/>
        </w:rPr>
        <w:t>er (ère)</w:t>
      </w:r>
      <w:r w:rsidRPr="00255DAD">
        <w:rPr>
          <w:rFonts w:cs="Times"/>
          <w:sz w:val="24"/>
          <w:szCs w:val="24"/>
        </w:rPr>
        <w:t xml:space="preserve"> et d’un Diplôme de Cadre de Santé</w:t>
      </w:r>
      <w:r>
        <w:rPr>
          <w:rFonts w:cs="Times"/>
          <w:sz w:val="24"/>
          <w:szCs w:val="24"/>
        </w:rPr>
        <w:t>,</w:t>
      </w:r>
      <w:r w:rsidRPr="00255DAD">
        <w:rPr>
          <w:rFonts w:cs="Times"/>
          <w:sz w:val="24"/>
          <w:szCs w:val="24"/>
        </w:rPr>
        <w:t xml:space="preserve"> ou équivalent, vous justifiez d’une expérience de management </w:t>
      </w:r>
      <w:r>
        <w:rPr>
          <w:rFonts w:cs="Times"/>
          <w:sz w:val="24"/>
          <w:szCs w:val="24"/>
        </w:rPr>
        <w:t>et d</w:t>
      </w:r>
      <w:r w:rsidRPr="00255DAD">
        <w:rPr>
          <w:rFonts w:cs="Times"/>
          <w:sz w:val="24"/>
          <w:szCs w:val="24"/>
        </w:rPr>
        <w:t xml:space="preserve">’ingénierie pédagogique dans le champ de la formation professionnelle (exigée) </w:t>
      </w:r>
      <w:r w:rsidR="00116F78">
        <w:rPr>
          <w:rFonts w:cs="Times"/>
          <w:sz w:val="24"/>
          <w:szCs w:val="24"/>
        </w:rPr>
        <w:t xml:space="preserve">ainsi que </w:t>
      </w:r>
      <w:r w:rsidRPr="00255DAD">
        <w:rPr>
          <w:rFonts w:cs="Times"/>
          <w:sz w:val="24"/>
          <w:szCs w:val="24"/>
        </w:rPr>
        <w:t>de connaissances de</w:t>
      </w:r>
      <w:r w:rsidR="00116F78">
        <w:rPr>
          <w:rFonts w:cs="Times"/>
          <w:sz w:val="24"/>
          <w:szCs w:val="24"/>
        </w:rPr>
        <w:t>s</w:t>
      </w:r>
      <w:r w:rsidRPr="00255DAD">
        <w:rPr>
          <w:rFonts w:cs="Times"/>
          <w:sz w:val="24"/>
          <w:szCs w:val="24"/>
        </w:rPr>
        <w:t xml:space="preserve"> environnement</w:t>
      </w:r>
      <w:r w:rsidR="00116F78">
        <w:rPr>
          <w:rFonts w:cs="Times"/>
          <w:sz w:val="24"/>
          <w:szCs w:val="24"/>
        </w:rPr>
        <w:t>s</w:t>
      </w:r>
      <w:r w:rsidRPr="00255DAD">
        <w:rPr>
          <w:rFonts w:cs="Times"/>
          <w:sz w:val="24"/>
          <w:szCs w:val="24"/>
        </w:rPr>
        <w:t xml:space="preserve"> institutionnel</w:t>
      </w:r>
      <w:r w:rsidR="00116F78">
        <w:rPr>
          <w:rFonts w:cs="Times"/>
          <w:sz w:val="24"/>
          <w:szCs w:val="24"/>
        </w:rPr>
        <w:t>s</w:t>
      </w:r>
      <w:r w:rsidRPr="00255DAD">
        <w:rPr>
          <w:rFonts w:cs="Times"/>
          <w:sz w:val="24"/>
          <w:szCs w:val="24"/>
        </w:rPr>
        <w:t xml:space="preserve"> et administratif</w:t>
      </w:r>
      <w:r w:rsidR="00116F78">
        <w:rPr>
          <w:rFonts w:cs="Times"/>
          <w:sz w:val="24"/>
          <w:szCs w:val="24"/>
        </w:rPr>
        <w:t>s</w:t>
      </w:r>
      <w:r w:rsidRPr="00255DAD">
        <w:rPr>
          <w:rFonts w:cs="Times"/>
          <w:sz w:val="24"/>
          <w:szCs w:val="24"/>
        </w:rPr>
        <w:t xml:space="preserve"> d</w:t>
      </w:r>
      <w:r w:rsidR="00116F78">
        <w:rPr>
          <w:rFonts w:cs="Times"/>
          <w:sz w:val="24"/>
          <w:szCs w:val="24"/>
        </w:rPr>
        <w:t>ans les</w:t>
      </w:r>
      <w:r w:rsidRPr="00255DAD">
        <w:rPr>
          <w:rFonts w:cs="Times"/>
          <w:sz w:val="24"/>
          <w:szCs w:val="24"/>
        </w:rPr>
        <w:t xml:space="preserve"> domaines de la santé.</w:t>
      </w:r>
    </w:p>
    <w:p w14:paraId="40EC7874" w14:textId="77777777" w:rsidR="009839F9" w:rsidRPr="00255DAD" w:rsidRDefault="009839F9" w:rsidP="009839F9">
      <w:pPr>
        <w:rPr>
          <w:rFonts w:cs="Times"/>
          <w:sz w:val="24"/>
          <w:szCs w:val="24"/>
        </w:rPr>
      </w:pPr>
      <w:r w:rsidRPr="00255DAD">
        <w:rPr>
          <w:rFonts w:cs="Times"/>
          <w:sz w:val="24"/>
          <w:szCs w:val="24"/>
        </w:rPr>
        <w:t xml:space="preserve">Vous </w:t>
      </w:r>
      <w:r>
        <w:rPr>
          <w:rFonts w:cs="Times"/>
          <w:sz w:val="24"/>
          <w:szCs w:val="24"/>
        </w:rPr>
        <w:t>êtes reconnu (e) pour vos aptitudes professionnelles,</w:t>
      </w:r>
      <w:r w:rsidRPr="00255DAD">
        <w:rPr>
          <w:rFonts w:cs="Times"/>
          <w:sz w:val="24"/>
          <w:szCs w:val="24"/>
        </w:rPr>
        <w:t xml:space="preserve"> </w:t>
      </w:r>
      <w:r w:rsidRPr="003747A2">
        <w:rPr>
          <w:rFonts w:cs="Times"/>
          <w:sz w:val="24"/>
          <w:szCs w:val="24"/>
        </w:rPr>
        <w:t>en</w:t>
      </w:r>
      <w:r>
        <w:rPr>
          <w:rFonts w:cs="Times"/>
          <w:color w:val="FF0000"/>
          <w:sz w:val="24"/>
          <w:szCs w:val="24"/>
        </w:rPr>
        <w:t xml:space="preserve"> </w:t>
      </w:r>
      <w:r w:rsidRPr="003747A2">
        <w:rPr>
          <w:rFonts w:cs="Times"/>
          <w:sz w:val="24"/>
          <w:szCs w:val="24"/>
        </w:rPr>
        <w:t>particulier</w:t>
      </w:r>
      <w:r w:rsidRPr="00255DAD">
        <w:rPr>
          <w:rFonts w:cs="Times"/>
          <w:sz w:val="24"/>
          <w:szCs w:val="24"/>
        </w:rPr>
        <w:t>:</w:t>
      </w:r>
    </w:p>
    <w:p w14:paraId="4AD5C3F2" w14:textId="77777777" w:rsidR="009839F9" w:rsidRPr="00AF6BCC" w:rsidRDefault="009839F9" w:rsidP="009839F9">
      <w:pPr>
        <w:pStyle w:val="Paragraphedeliste"/>
        <w:numPr>
          <w:ilvl w:val="0"/>
          <w:numId w:val="2"/>
        </w:numPr>
        <w:rPr>
          <w:rFonts w:cs="Times"/>
          <w:sz w:val="24"/>
          <w:szCs w:val="24"/>
        </w:rPr>
      </w:pPr>
      <w:r w:rsidRPr="00255DAD">
        <w:rPr>
          <w:rFonts w:cs="Times"/>
          <w:sz w:val="24"/>
          <w:szCs w:val="24"/>
        </w:rPr>
        <w:t>Compétences managériales, d'encadrement et de fédération d</w:t>
      </w:r>
      <w:r>
        <w:rPr>
          <w:rFonts w:cs="Times"/>
          <w:sz w:val="24"/>
          <w:szCs w:val="24"/>
        </w:rPr>
        <w:t>’</w:t>
      </w:r>
      <w:r w:rsidRPr="00255DAD">
        <w:rPr>
          <w:rFonts w:cs="Times"/>
          <w:sz w:val="24"/>
          <w:szCs w:val="24"/>
        </w:rPr>
        <w:t>équipe</w:t>
      </w:r>
      <w:r>
        <w:rPr>
          <w:rFonts w:cs="Times"/>
          <w:sz w:val="24"/>
          <w:szCs w:val="24"/>
        </w:rPr>
        <w:t>s</w:t>
      </w:r>
      <w:r w:rsidRPr="00AF6BCC">
        <w:rPr>
          <w:rFonts w:cs="Times"/>
          <w:sz w:val="24"/>
          <w:szCs w:val="24"/>
        </w:rPr>
        <w:t xml:space="preserve"> autour de projets</w:t>
      </w:r>
    </w:p>
    <w:p w14:paraId="05CAF189" w14:textId="77777777" w:rsidR="009839F9" w:rsidRPr="00255DAD" w:rsidRDefault="009839F9" w:rsidP="009839F9">
      <w:pPr>
        <w:pStyle w:val="Paragraphedeliste"/>
        <w:numPr>
          <w:ilvl w:val="0"/>
          <w:numId w:val="2"/>
        </w:numPr>
        <w:rPr>
          <w:rFonts w:cs="Times"/>
          <w:sz w:val="24"/>
          <w:szCs w:val="24"/>
        </w:rPr>
      </w:pPr>
      <w:r w:rsidRPr="00255DAD">
        <w:rPr>
          <w:rFonts w:cs="Times"/>
          <w:sz w:val="24"/>
          <w:szCs w:val="24"/>
        </w:rPr>
        <w:t>Compétences en gestion administrative et budgétaire</w:t>
      </w:r>
    </w:p>
    <w:p w14:paraId="55A0C758" w14:textId="04BC81EF" w:rsidR="009839F9" w:rsidRDefault="004F02F5" w:rsidP="009839F9">
      <w:pPr>
        <w:pStyle w:val="Paragraphedeliste"/>
        <w:numPr>
          <w:ilvl w:val="0"/>
          <w:numId w:val="2"/>
        </w:numPr>
        <w:rPr>
          <w:rFonts w:cs="Times"/>
          <w:sz w:val="24"/>
          <w:szCs w:val="24"/>
        </w:rPr>
      </w:pPr>
      <w:proofErr w:type="gramStart"/>
      <w:r>
        <w:rPr>
          <w:rFonts w:cs="Times"/>
          <w:sz w:val="24"/>
          <w:szCs w:val="24"/>
        </w:rPr>
        <w:lastRenderedPageBreak/>
        <w:t>Compétences</w:t>
      </w:r>
      <w:r w:rsidR="009839F9">
        <w:rPr>
          <w:rFonts w:cs="Times"/>
          <w:sz w:val="24"/>
          <w:szCs w:val="24"/>
        </w:rPr>
        <w:t xml:space="preserve"> </w:t>
      </w:r>
      <w:r w:rsidR="009839F9" w:rsidRPr="00255DAD">
        <w:rPr>
          <w:rFonts w:cs="Times"/>
          <w:sz w:val="24"/>
          <w:szCs w:val="24"/>
        </w:rPr>
        <w:t>organisationnelle</w:t>
      </w:r>
      <w:proofErr w:type="gramEnd"/>
      <w:r w:rsidR="009839F9" w:rsidRPr="00255DAD">
        <w:rPr>
          <w:rFonts w:cs="Times"/>
          <w:sz w:val="24"/>
          <w:szCs w:val="24"/>
        </w:rPr>
        <w:t>,</w:t>
      </w:r>
      <w:r w:rsidR="009839F9">
        <w:rPr>
          <w:rFonts w:cs="Times"/>
          <w:sz w:val="24"/>
          <w:szCs w:val="24"/>
        </w:rPr>
        <w:t xml:space="preserve"> </w:t>
      </w:r>
      <w:r w:rsidR="009839F9" w:rsidRPr="00255DAD">
        <w:rPr>
          <w:rFonts w:cs="Times"/>
          <w:sz w:val="24"/>
          <w:szCs w:val="24"/>
        </w:rPr>
        <w:t>d’analyse</w:t>
      </w:r>
      <w:r w:rsidR="009839F9">
        <w:rPr>
          <w:rFonts w:cs="Times"/>
          <w:sz w:val="24"/>
          <w:szCs w:val="24"/>
        </w:rPr>
        <w:t xml:space="preserve"> et </w:t>
      </w:r>
      <w:r w:rsidR="009839F9" w:rsidRPr="00255DAD">
        <w:rPr>
          <w:rFonts w:cs="Times"/>
          <w:sz w:val="24"/>
          <w:szCs w:val="24"/>
        </w:rPr>
        <w:t>d’anticipation</w:t>
      </w:r>
      <w:r w:rsidR="009839F9">
        <w:rPr>
          <w:rFonts w:cs="Times"/>
          <w:sz w:val="24"/>
          <w:szCs w:val="24"/>
        </w:rPr>
        <w:t xml:space="preserve">, force de proposition et de conviction </w:t>
      </w:r>
    </w:p>
    <w:p w14:paraId="140C6C1D" w14:textId="536899C6" w:rsidR="009839F9" w:rsidRPr="00C05A17" w:rsidRDefault="009839F9" w:rsidP="0098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Motivation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loyauté 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ngagement sont indispensables.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Vous devrez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gérer </w:t>
      </w:r>
      <w:r w:rsidR="003747A2">
        <w:rPr>
          <w:rFonts w:ascii="Times New Roman" w:hAnsi="Times New Roman" w:cs="Times New Roman"/>
          <w:sz w:val="24"/>
          <w:szCs w:val="24"/>
          <w:shd w:val="clear" w:color="auto" w:fill="FFFFFF"/>
        </w:rPr>
        <w:t>votre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travail de façon autonome en faisant preuve de dynamisme, de </w:t>
      </w:r>
      <w:r w:rsidRPr="009839F9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responsabilité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05A17">
        <w:rPr>
          <w:rFonts w:ascii="Times New Roman" w:hAnsi="Times New Roman" w:cs="Times New Roman"/>
          <w:sz w:val="24"/>
          <w:szCs w:val="24"/>
          <w:shd w:val="clear" w:color="auto" w:fill="FFFFFF"/>
        </w:rPr>
        <w:t>de créativité et d'un sens prononcé pour le travail en équipe et en réseau.</w:t>
      </w:r>
    </w:p>
    <w:p w14:paraId="3B9C52A7" w14:textId="77777777" w:rsidR="009839F9" w:rsidRDefault="009839F9" w:rsidP="009839F9">
      <w:pPr>
        <w:rPr>
          <w:rFonts w:cs="Times"/>
          <w:sz w:val="24"/>
          <w:szCs w:val="24"/>
        </w:rPr>
      </w:pPr>
    </w:p>
    <w:p w14:paraId="771B9A65" w14:textId="78D79FB8" w:rsidR="009839F9" w:rsidRPr="004F46B2" w:rsidRDefault="009839F9" w:rsidP="009839F9">
      <w:pPr>
        <w:rPr>
          <w:rFonts w:cs="Times"/>
          <w:b/>
          <w:bCs/>
          <w:sz w:val="24"/>
          <w:szCs w:val="24"/>
        </w:rPr>
      </w:pPr>
      <w:r w:rsidRPr="004F46B2">
        <w:rPr>
          <w:rFonts w:cs="Times"/>
          <w:sz w:val="24"/>
          <w:szCs w:val="24"/>
        </w:rPr>
        <w:t xml:space="preserve">Date de début prévue </w:t>
      </w:r>
      <w:r w:rsidRPr="00935E6D">
        <w:rPr>
          <w:rFonts w:cs="Times"/>
          <w:sz w:val="24"/>
          <w:szCs w:val="24"/>
        </w:rPr>
        <w:t>: 1</w:t>
      </w:r>
      <w:r w:rsidRPr="00935E6D">
        <w:rPr>
          <w:rFonts w:cs="Times"/>
          <w:sz w:val="24"/>
          <w:szCs w:val="24"/>
          <w:vertAlign w:val="superscript"/>
        </w:rPr>
        <w:t>er</w:t>
      </w:r>
      <w:r w:rsidRPr="00935E6D">
        <w:rPr>
          <w:rFonts w:cs="Times"/>
          <w:sz w:val="24"/>
          <w:szCs w:val="24"/>
        </w:rPr>
        <w:t xml:space="preserve"> septembre 2022 </w:t>
      </w:r>
    </w:p>
    <w:p w14:paraId="64959AC0" w14:textId="515D8539" w:rsidR="00AA4CB7" w:rsidRDefault="00AA4CB7"/>
    <w:p w14:paraId="0BCCB925" w14:textId="28671181" w:rsidR="007B0C2D" w:rsidRDefault="007B0C2D"/>
    <w:sectPr w:rsidR="007B0C2D" w:rsidSect="00B46E9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F1C6" w14:textId="77777777" w:rsidR="00BA6B24" w:rsidRDefault="00BA6B24" w:rsidP="00116F78">
      <w:pPr>
        <w:spacing w:after="0" w:line="240" w:lineRule="auto"/>
      </w:pPr>
      <w:r>
        <w:separator/>
      </w:r>
    </w:p>
  </w:endnote>
  <w:endnote w:type="continuationSeparator" w:id="0">
    <w:p w14:paraId="0261A645" w14:textId="77777777" w:rsidR="00BA6B24" w:rsidRDefault="00BA6B24" w:rsidP="0011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E0CA" w14:textId="77777777" w:rsidR="00BA6B24" w:rsidRDefault="00BA6B24" w:rsidP="00116F78">
      <w:pPr>
        <w:spacing w:after="0" w:line="240" w:lineRule="auto"/>
      </w:pPr>
      <w:r>
        <w:separator/>
      </w:r>
    </w:p>
  </w:footnote>
  <w:footnote w:type="continuationSeparator" w:id="0">
    <w:p w14:paraId="56D459E8" w14:textId="77777777" w:rsidR="00BA6B24" w:rsidRDefault="00BA6B24" w:rsidP="0011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7A4D" w14:textId="1F0EF57A" w:rsidR="00B46E92" w:rsidRDefault="00B46E9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C0A5C" wp14:editId="0F65B334">
          <wp:simplePos x="0" y="0"/>
          <wp:positionH relativeFrom="column">
            <wp:posOffset>-695325</wp:posOffset>
          </wp:positionH>
          <wp:positionV relativeFrom="paragraph">
            <wp:posOffset>-276860</wp:posOffset>
          </wp:positionV>
          <wp:extent cx="1104900" cy="12263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2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9BD"/>
    <w:multiLevelType w:val="hybridMultilevel"/>
    <w:tmpl w:val="9F8099C0"/>
    <w:lvl w:ilvl="0" w:tplc="9DFEB078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718C"/>
    <w:multiLevelType w:val="hybridMultilevel"/>
    <w:tmpl w:val="A33A7E08"/>
    <w:lvl w:ilvl="0" w:tplc="2640E2A2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4534">
    <w:abstractNumId w:val="0"/>
  </w:num>
  <w:num w:numId="2" w16cid:durableId="194098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9B"/>
    <w:rsid w:val="00116F78"/>
    <w:rsid w:val="00126EEA"/>
    <w:rsid w:val="001F2E9B"/>
    <w:rsid w:val="00205C27"/>
    <w:rsid w:val="003747A2"/>
    <w:rsid w:val="003B35EB"/>
    <w:rsid w:val="00422D3E"/>
    <w:rsid w:val="004A20BC"/>
    <w:rsid w:val="004F02F5"/>
    <w:rsid w:val="005A3950"/>
    <w:rsid w:val="005D051C"/>
    <w:rsid w:val="005D5FB9"/>
    <w:rsid w:val="007B0C2D"/>
    <w:rsid w:val="00935E6D"/>
    <w:rsid w:val="009839F9"/>
    <w:rsid w:val="00AA4CB7"/>
    <w:rsid w:val="00AB024F"/>
    <w:rsid w:val="00B46E92"/>
    <w:rsid w:val="00BA2617"/>
    <w:rsid w:val="00BA6B24"/>
    <w:rsid w:val="00C40938"/>
    <w:rsid w:val="00C85FD0"/>
    <w:rsid w:val="00DF48B9"/>
    <w:rsid w:val="00E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992B"/>
  <w15:chartTrackingRefBased/>
  <w15:docId w15:val="{04EDC5ED-34B3-4CA1-BD9C-F3A74376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9B"/>
    <w:pPr>
      <w:spacing w:after="200" w:line="276" w:lineRule="auto"/>
      <w:jc w:val="both"/>
    </w:pPr>
    <w:rPr>
      <w:rFonts w:ascii="Times" w:hAnsi="Tim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9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F78"/>
    <w:rPr>
      <w:rFonts w:ascii="Times" w:hAnsi="Times"/>
    </w:rPr>
  </w:style>
  <w:style w:type="paragraph" w:styleId="Pieddepage">
    <w:name w:val="footer"/>
    <w:basedOn w:val="Normal"/>
    <w:link w:val="PieddepageCar"/>
    <w:uiPriority w:val="99"/>
    <w:unhideWhenUsed/>
    <w:rsid w:val="0011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F78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</dc:creator>
  <cp:keywords/>
  <dc:description/>
  <cp:lastModifiedBy>Françoise BOBOT</cp:lastModifiedBy>
  <cp:revision>2</cp:revision>
  <cp:lastPrinted>2022-04-21T07:43:00Z</cp:lastPrinted>
  <dcterms:created xsi:type="dcterms:W3CDTF">2022-04-22T12:42:00Z</dcterms:created>
  <dcterms:modified xsi:type="dcterms:W3CDTF">2022-04-22T12:42:00Z</dcterms:modified>
</cp:coreProperties>
</file>